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4C" w:rsidRPr="00502E4C" w:rsidRDefault="00502E4C" w:rsidP="00502E4C">
      <w:pPr>
        <w:shd w:val="clear" w:color="auto" w:fill="006DB6"/>
        <w:autoSpaceDE w:val="0"/>
        <w:autoSpaceDN w:val="0"/>
        <w:adjustRightInd w:val="0"/>
        <w:spacing w:after="0" w:line="240" w:lineRule="auto"/>
        <w:jc w:val="center"/>
        <w:rPr>
          <w:rFonts w:ascii="Times New Roman" w:hAnsi="Times New Roman" w:cs="Times New Roman"/>
          <w:b/>
          <w:color w:val="FFFFFF"/>
          <w:sz w:val="32"/>
          <w:szCs w:val="32"/>
          <w:lang w:val="en-GB"/>
        </w:rPr>
      </w:pPr>
      <w:bookmarkStart w:id="0" w:name="_GoBack"/>
      <w:bookmarkEnd w:id="0"/>
      <w:r w:rsidRPr="00502E4C">
        <w:rPr>
          <w:rFonts w:ascii="Times New Roman" w:hAnsi="Times New Roman" w:cs="Times New Roman"/>
          <w:b/>
          <w:color w:val="FFFFFF"/>
          <w:sz w:val="32"/>
          <w:szCs w:val="32"/>
          <w:lang w:val="en-GB"/>
        </w:rPr>
        <w:t>ANNEX</w:t>
      </w:r>
      <w:r w:rsidR="006C1DAF">
        <w:rPr>
          <w:rFonts w:ascii="Times New Roman" w:hAnsi="Times New Roman" w:cs="Times New Roman"/>
          <w:b/>
          <w:color w:val="FFFFFF"/>
          <w:sz w:val="32"/>
          <w:szCs w:val="32"/>
          <w:lang w:val="en-GB"/>
        </w:rPr>
        <w:t>E</w:t>
      </w:r>
      <w:r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rsidR="00FA74D3" w:rsidRDefault="00FA74D3" w:rsidP="00502E4C">
      <w:pPr>
        <w:autoSpaceDE w:val="0"/>
        <w:autoSpaceDN w:val="0"/>
        <w:adjustRightInd w:val="0"/>
        <w:spacing w:after="0" w:line="240" w:lineRule="auto"/>
        <w:jc w:val="center"/>
        <w:rPr>
          <w:rFonts w:ascii="Times New Roman" w:hAnsi="Times New Roman" w:cs="Times New Roman"/>
          <w:b/>
          <w:color w:val="8496B0"/>
          <w:sz w:val="32"/>
          <w:szCs w:val="32"/>
          <w:lang w:val="en-GB"/>
        </w:rPr>
      </w:pPr>
    </w:p>
    <w:p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F96306">
        <w:rPr>
          <w:rFonts w:ascii="Times New Roman" w:hAnsi="Times New Roman" w:cs="Times New Roman"/>
          <w:b/>
          <w:color w:val="FF0000"/>
          <w:sz w:val="32"/>
          <w:szCs w:val="32"/>
          <w:lang w:val="en-GB"/>
        </w:rPr>
        <w:t>08</w:t>
      </w:r>
      <w:r w:rsidR="00F1009A" w:rsidRPr="00F1009A">
        <w:rPr>
          <w:rFonts w:ascii="Times New Roman" w:hAnsi="Times New Roman" w:cs="Times New Roman"/>
          <w:b/>
          <w:color w:val="FF0000"/>
          <w:sz w:val="32"/>
          <w:szCs w:val="32"/>
          <w:vertAlign w:val="superscript"/>
          <w:lang w:val="en-GB"/>
        </w:rPr>
        <w:t>th</w:t>
      </w:r>
      <w:r w:rsidR="00F1009A">
        <w:rPr>
          <w:rFonts w:ascii="Times New Roman" w:hAnsi="Times New Roman" w:cs="Times New Roman"/>
          <w:b/>
          <w:color w:val="FF0000"/>
          <w:sz w:val="32"/>
          <w:szCs w:val="32"/>
          <w:lang w:val="en-GB"/>
        </w:rPr>
        <w:t xml:space="preserve"> May 2024</w:t>
      </w:r>
      <w:r w:rsidRPr="00502E4C">
        <w:rPr>
          <w:rFonts w:ascii="Times New Roman" w:hAnsi="Times New Roman" w:cs="Times New Roman"/>
          <w:b/>
          <w:color w:val="FF0000"/>
          <w:sz w:val="32"/>
          <w:szCs w:val="32"/>
          <w:lang w:val="en-GB"/>
        </w:rPr>
        <w:t>)</w:t>
      </w:r>
    </w:p>
    <w:p w:rsidR="00FA74D3" w:rsidRDefault="00FA74D3" w:rsidP="00FA74D3">
      <w:pPr>
        <w:pBdr>
          <w:bottom w:val="single" w:sz="12" w:space="1" w:color="auto"/>
        </w:pBdr>
        <w:autoSpaceDE w:val="0"/>
        <w:autoSpaceDN w:val="0"/>
        <w:adjustRightInd w:val="0"/>
        <w:spacing w:after="0" w:line="240" w:lineRule="auto"/>
        <w:rPr>
          <w:rFonts w:ascii="Times New Roman" w:hAnsi="Times New Roman" w:cs="Times New Roman"/>
          <w:lang w:val="en-GB"/>
        </w:rPr>
      </w:pPr>
    </w:p>
    <w:p w:rsidR="00250814" w:rsidRDefault="00502E4C" w:rsidP="00FA74D3">
      <w:pPr>
        <w:pBdr>
          <w:bottom w:val="single" w:sz="12" w:space="1" w:color="auto"/>
        </w:pBdr>
        <w:autoSpaceDE w:val="0"/>
        <w:autoSpaceDN w:val="0"/>
        <w:adjustRightInd w:val="0"/>
        <w:spacing w:after="0" w:line="240" w:lineRule="auto"/>
        <w:rPr>
          <w:rFonts w:ascii="Times New Roman" w:hAnsi="Times New Roman" w:cs="Times New Roman"/>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hyperlink r:id="rId7" w:history="1">
        <w:r w:rsidR="00FA74D3" w:rsidRPr="007E6133">
          <w:rPr>
            <w:rStyle w:val="-"/>
            <w:rFonts w:ascii="Times New Roman" w:hAnsi="Times New Roman" w:cs="Times New Roman"/>
          </w:rPr>
          <w:t>felvait@gmail.com</w:t>
        </w:r>
      </w:hyperlink>
    </w:p>
    <w:p w:rsidR="00FA74D3" w:rsidRPr="00502E4C" w:rsidRDefault="00FA74D3" w:rsidP="00FA74D3">
      <w:pPr>
        <w:pBdr>
          <w:bottom w:val="single" w:sz="12" w:space="1" w:color="auto"/>
        </w:pBdr>
        <w:autoSpaceDE w:val="0"/>
        <w:autoSpaceDN w:val="0"/>
        <w:adjustRightInd w:val="0"/>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054"/>
        <w:gridCol w:w="1701"/>
        <w:gridCol w:w="1418"/>
      </w:tblGrid>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227"/>
        <w:gridCol w:w="1227"/>
        <w:gridCol w:w="1225"/>
        <w:gridCol w:w="1225"/>
      </w:tblGrid>
      <w:tr w:rsidR="00502E4C" w:rsidRPr="00502E4C" w:rsidTr="00502E4C">
        <w:tc>
          <w:tcPr>
            <w:tcW w:w="2567" w:type="dxa"/>
            <w:shd w:val="clear" w:color="auto" w:fill="006DB6"/>
            <w:vAlign w:val="center"/>
          </w:tcPr>
          <w:p w:rsidR="00502E4C" w:rsidRPr="00B84EFC" w:rsidRDefault="00502E4C" w:rsidP="00502E4C">
            <w:pPr>
              <w:spacing w:before="120" w:after="0" w:line="240" w:lineRule="auto"/>
              <w:rPr>
                <w:rFonts w:ascii="Times New Roman" w:hAnsi="Times New Roman" w:cs="Times New Roman"/>
                <w:b/>
                <w:bCs/>
                <w:color w:val="FFFFFF"/>
                <w:sz w:val="20"/>
                <w:szCs w:val="20"/>
                <w:lang w:val="en-GB" w:eastAsia="en-GB"/>
              </w:rPr>
            </w:pPr>
            <w:r w:rsidRPr="00B84EFC">
              <w:rPr>
                <w:rFonts w:ascii="Times New Roman" w:eastAsia="Times New Roman" w:hAnsi="Times New Roman" w:cs="Times New Roman"/>
                <w:b/>
                <w:bCs/>
                <w:color w:val="FFFFFF"/>
                <w:sz w:val="21"/>
                <w:szCs w:val="21"/>
                <w:lang w:val="en-GB" w:eastAsia="en-GB" w:bidi="th-TH"/>
              </w:rPr>
              <w:t>Team Officials</w:t>
            </w:r>
          </w:p>
        </w:tc>
        <w:tc>
          <w:tcPr>
            <w:tcW w:w="1227" w:type="dxa"/>
            <w:shd w:val="clear" w:color="auto" w:fill="006DB6"/>
            <w:vAlign w:val="bottom"/>
          </w:tcPr>
          <w:p w:rsidR="00502E4C" w:rsidRPr="00B84EFC" w:rsidRDefault="00483DEB" w:rsidP="00502E4C">
            <w:pPr>
              <w:spacing w:before="120" w:after="0" w:line="240" w:lineRule="auto"/>
              <w:rPr>
                <w:rFonts w:ascii="Times New Roman" w:hAnsi="Times New Roman" w:cs="Times New Roman"/>
                <w:b/>
                <w:bCs/>
                <w:color w:val="FFFFFF"/>
                <w:sz w:val="20"/>
                <w:szCs w:val="20"/>
                <w:lang w:val="en-GB" w:eastAsia="en-GB"/>
              </w:rPr>
            </w:pPr>
            <w:r>
              <w:rPr>
                <w:rFonts w:ascii="Times New Roman" w:eastAsia="Times New Roman" w:hAnsi="Times New Roman" w:cs="Times New Roman"/>
                <w:b/>
                <w:bCs/>
                <w:color w:val="FFFFFF"/>
                <w:sz w:val="20"/>
                <w:szCs w:val="20"/>
                <w:lang w:val="en-GB" w:eastAsia="en-GB" w:bidi="th-TH"/>
              </w:rPr>
              <w:t xml:space="preserve">Males </w:t>
            </w:r>
          </w:p>
        </w:tc>
        <w:tc>
          <w:tcPr>
            <w:tcW w:w="1227" w:type="dxa"/>
            <w:shd w:val="clear" w:color="auto" w:fill="auto"/>
          </w:tcPr>
          <w:p w:rsidR="00502E4C" w:rsidRPr="00502E4C" w:rsidRDefault="00502E4C" w:rsidP="00502E4C">
            <w:pPr>
              <w:spacing w:before="120" w:after="0" w:line="240" w:lineRule="auto"/>
              <w:rPr>
                <w:rFonts w:ascii="Times New Roman" w:hAnsi="Times New Roman" w:cs="Times New Roman"/>
                <w:sz w:val="20"/>
                <w:szCs w:val="20"/>
                <w:lang w:val="en-GB" w:eastAsia="en-GB"/>
              </w:rPr>
            </w:pPr>
          </w:p>
        </w:tc>
        <w:tc>
          <w:tcPr>
            <w:tcW w:w="1225" w:type="dxa"/>
            <w:shd w:val="clear" w:color="auto" w:fill="006DB6"/>
            <w:vAlign w:val="bottom"/>
          </w:tcPr>
          <w:p w:rsidR="00502E4C" w:rsidRPr="00B84EFC" w:rsidRDefault="00483DEB" w:rsidP="00502E4C">
            <w:pPr>
              <w:spacing w:before="120" w:after="0" w:line="240" w:lineRule="auto"/>
              <w:rPr>
                <w:rFonts w:ascii="Times New Roman" w:hAnsi="Times New Roman" w:cs="Times New Roman"/>
                <w:b/>
                <w:bCs/>
                <w:color w:val="FFFFFF"/>
                <w:sz w:val="20"/>
                <w:szCs w:val="20"/>
                <w:lang w:val="en-GB" w:eastAsia="en-GB"/>
              </w:rPr>
            </w:pPr>
            <w:r>
              <w:rPr>
                <w:rFonts w:ascii="Times New Roman" w:eastAsia="Times New Roman" w:hAnsi="Times New Roman" w:cs="Times New Roman"/>
                <w:b/>
                <w:bCs/>
                <w:color w:val="FFFFFF"/>
                <w:sz w:val="20"/>
                <w:szCs w:val="20"/>
                <w:lang w:val="en-GB" w:eastAsia="en-GB" w:bidi="th-TH"/>
              </w:rPr>
              <w:t>Females</w:t>
            </w:r>
          </w:p>
        </w:tc>
        <w:tc>
          <w:tcPr>
            <w:tcW w:w="1225" w:type="dxa"/>
          </w:tcPr>
          <w:p w:rsidR="00502E4C" w:rsidRPr="00502E4C" w:rsidRDefault="00502E4C" w:rsidP="00502E4C">
            <w:pPr>
              <w:spacing w:before="120" w:after="0" w:line="240" w:lineRule="auto"/>
              <w:rPr>
                <w:rFonts w:ascii="Times New Roman" w:eastAsia="Times New Roman" w:hAnsi="Times New Roman" w:cs="Times New Roman"/>
                <w:color w:val="000000"/>
                <w:sz w:val="20"/>
                <w:szCs w:val="20"/>
                <w:lang w:val="en-GB" w:eastAsia="en-GB" w:bidi="th-TH"/>
              </w:rPr>
            </w:pPr>
          </w:p>
        </w:tc>
      </w:tr>
      <w:tr w:rsidR="00502E4C" w:rsidRPr="00502E4C" w:rsidTr="00502E4C">
        <w:tc>
          <w:tcPr>
            <w:tcW w:w="2567" w:type="dxa"/>
            <w:shd w:val="clear" w:color="auto" w:fill="006DB6"/>
            <w:vAlign w:val="center"/>
          </w:tcPr>
          <w:p w:rsidR="00502E4C" w:rsidRPr="00B84EFC" w:rsidRDefault="00502E4C" w:rsidP="00502E4C">
            <w:pPr>
              <w:spacing w:before="120" w:after="0" w:line="240" w:lineRule="auto"/>
              <w:rPr>
                <w:rFonts w:ascii="Times New Roman" w:hAnsi="Times New Roman" w:cs="Times New Roman"/>
                <w:b/>
                <w:bCs/>
                <w:color w:val="FFFFFF"/>
                <w:sz w:val="20"/>
                <w:szCs w:val="20"/>
                <w:lang w:val="en-GB" w:eastAsia="en-GB"/>
              </w:rPr>
            </w:pPr>
            <w:r w:rsidRPr="00B84EFC">
              <w:rPr>
                <w:rFonts w:ascii="Times New Roman" w:eastAsia="Times New Roman" w:hAnsi="Times New Roman" w:cs="Times New Roman"/>
                <w:b/>
                <w:bCs/>
                <w:color w:val="FFFFFF"/>
                <w:sz w:val="21"/>
                <w:szCs w:val="21"/>
                <w:lang w:val="en-GB" w:eastAsia="en-GB" w:bidi="th-TH"/>
              </w:rPr>
              <w:t>Athletes</w:t>
            </w:r>
          </w:p>
        </w:tc>
        <w:tc>
          <w:tcPr>
            <w:tcW w:w="1227" w:type="dxa"/>
            <w:shd w:val="clear" w:color="auto" w:fill="006DB6"/>
            <w:vAlign w:val="bottom"/>
          </w:tcPr>
          <w:p w:rsidR="00502E4C" w:rsidRPr="00B84EFC" w:rsidRDefault="00483DEB" w:rsidP="00502E4C">
            <w:pPr>
              <w:spacing w:before="120" w:after="0" w:line="240" w:lineRule="auto"/>
              <w:rPr>
                <w:rFonts w:ascii="Times New Roman" w:hAnsi="Times New Roman" w:cs="Times New Roman"/>
                <w:b/>
                <w:bCs/>
                <w:color w:val="FFFFFF"/>
                <w:sz w:val="20"/>
                <w:szCs w:val="20"/>
                <w:lang w:val="en-GB" w:eastAsia="en-GB"/>
              </w:rPr>
            </w:pPr>
            <w:r>
              <w:rPr>
                <w:rFonts w:ascii="Times New Roman" w:eastAsia="Times New Roman" w:hAnsi="Times New Roman" w:cs="Times New Roman"/>
                <w:b/>
                <w:bCs/>
                <w:color w:val="FFFFFF"/>
                <w:sz w:val="20"/>
                <w:szCs w:val="20"/>
                <w:lang w:val="en-GB" w:eastAsia="en-GB" w:bidi="th-TH"/>
              </w:rPr>
              <w:t>Males</w:t>
            </w:r>
          </w:p>
        </w:tc>
        <w:tc>
          <w:tcPr>
            <w:tcW w:w="1227" w:type="dxa"/>
            <w:shd w:val="clear" w:color="auto" w:fill="auto"/>
          </w:tcPr>
          <w:p w:rsidR="00502E4C" w:rsidRPr="00502E4C" w:rsidRDefault="00502E4C" w:rsidP="00502E4C">
            <w:pPr>
              <w:spacing w:before="120" w:after="0" w:line="240" w:lineRule="auto"/>
              <w:rPr>
                <w:rFonts w:ascii="Times New Roman" w:hAnsi="Times New Roman" w:cs="Times New Roman"/>
                <w:sz w:val="20"/>
                <w:szCs w:val="20"/>
                <w:lang w:val="en-GB" w:eastAsia="en-GB"/>
              </w:rPr>
            </w:pPr>
          </w:p>
        </w:tc>
        <w:tc>
          <w:tcPr>
            <w:tcW w:w="1225" w:type="dxa"/>
            <w:shd w:val="clear" w:color="auto" w:fill="006DB6"/>
            <w:vAlign w:val="bottom"/>
          </w:tcPr>
          <w:p w:rsidR="00502E4C" w:rsidRPr="00B84EFC" w:rsidRDefault="00483DEB" w:rsidP="00502E4C">
            <w:pPr>
              <w:spacing w:before="120" w:after="0" w:line="240" w:lineRule="auto"/>
              <w:rPr>
                <w:rFonts w:ascii="Times New Roman" w:hAnsi="Times New Roman" w:cs="Times New Roman"/>
                <w:b/>
                <w:bCs/>
                <w:color w:val="FFFFFF"/>
                <w:sz w:val="20"/>
                <w:szCs w:val="20"/>
                <w:lang w:val="en-GB" w:eastAsia="en-GB"/>
              </w:rPr>
            </w:pPr>
            <w:r>
              <w:rPr>
                <w:rFonts w:ascii="Times New Roman" w:eastAsia="Times New Roman" w:hAnsi="Times New Roman" w:cs="Times New Roman"/>
                <w:b/>
                <w:bCs/>
                <w:color w:val="FFFFFF"/>
                <w:sz w:val="20"/>
                <w:szCs w:val="20"/>
                <w:lang w:val="en-GB" w:eastAsia="en-GB" w:bidi="th-TH"/>
              </w:rPr>
              <w:t>Females</w:t>
            </w:r>
          </w:p>
        </w:tc>
        <w:tc>
          <w:tcPr>
            <w:tcW w:w="1225" w:type="dxa"/>
          </w:tcPr>
          <w:p w:rsidR="00502E4C" w:rsidRPr="00502E4C" w:rsidRDefault="00502E4C" w:rsidP="00502E4C">
            <w:pPr>
              <w:spacing w:before="120" w:after="0" w:line="240" w:lineRule="auto"/>
              <w:rPr>
                <w:rFonts w:ascii="Times New Roman" w:eastAsia="Times New Roman" w:hAnsi="Times New Roman" w:cs="Times New Roman"/>
                <w:color w:val="000000"/>
                <w:sz w:val="20"/>
                <w:szCs w:val="20"/>
                <w:lang w:val="en-GB" w:eastAsia="en-GB" w:bidi="th-TH"/>
              </w:rPr>
            </w:pPr>
          </w:p>
        </w:tc>
      </w:tr>
      <w:tr w:rsidR="00502E4C" w:rsidRPr="00502E4C" w:rsidTr="00502E4C">
        <w:tc>
          <w:tcPr>
            <w:tcW w:w="2567" w:type="dxa"/>
            <w:shd w:val="clear" w:color="auto" w:fill="006DB6"/>
            <w:vAlign w:val="center"/>
          </w:tcPr>
          <w:p w:rsidR="00502E4C" w:rsidRPr="00B84EFC" w:rsidRDefault="00502E4C" w:rsidP="00502E4C">
            <w:pPr>
              <w:spacing w:before="120" w:after="0" w:line="240" w:lineRule="auto"/>
              <w:rPr>
                <w:rFonts w:ascii="Times New Roman" w:hAnsi="Times New Roman" w:cs="Times New Roman"/>
                <w:b/>
                <w:bCs/>
                <w:color w:val="FFFFFF"/>
                <w:sz w:val="20"/>
                <w:szCs w:val="20"/>
                <w:lang w:val="en-GB" w:eastAsia="en-GB"/>
              </w:rPr>
            </w:pPr>
            <w:r w:rsidRPr="00B84EFC">
              <w:rPr>
                <w:rFonts w:ascii="Times New Roman" w:eastAsia="Times New Roman" w:hAnsi="Times New Roman" w:cs="Times New Roman"/>
                <w:b/>
                <w:bCs/>
                <w:color w:val="FFFFFF"/>
                <w:sz w:val="21"/>
                <w:szCs w:val="21"/>
                <w:lang w:val="en-GB" w:eastAsia="en-GB" w:bidi="th-TH"/>
              </w:rPr>
              <w:t>Judge</w:t>
            </w:r>
          </w:p>
        </w:tc>
        <w:tc>
          <w:tcPr>
            <w:tcW w:w="1227" w:type="dxa"/>
            <w:shd w:val="clear" w:color="auto" w:fill="006DB6"/>
            <w:vAlign w:val="bottom"/>
          </w:tcPr>
          <w:p w:rsidR="00502E4C" w:rsidRPr="00B84EFC" w:rsidRDefault="00483DEB" w:rsidP="00502E4C">
            <w:pPr>
              <w:spacing w:before="120" w:after="0" w:line="240" w:lineRule="auto"/>
              <w:rPr>
                <w:rFonts w:ascii="Times New Roman" w:hAnsi="Times New Roman" w:cs="Times New Roman"/>
                <w:b/>
                <w:bCs/>
                <w:color w:val="FFFFFF"/>
                <w:sz w:val="20"/>
                <w:szCs w:val="20"/>
                <w:lang w:val="en-GB" w:eastAsia="en-GB"/>
              </w:rPr>
            </w:pPr>
            <w:r>
              <w:rPr>
                <w:rFonts w:ascii="Times New Roman" w:eastAsia="Times New Roman" w:hAnsi="Times New Roman" w:cs="Times New Roman"/>
                <w:b/>
                <w:bCs/>
                <w:color w:val="FFFFFF"/>
                <w:sz w:val="20"/>
                <w:szCs w:val="20"/>
                <w:lang w:val="en-GB" w:eastAsia="en-GB" w:bidi="th-TH"/>
              </w:rPr>
              <w:t>Males</w:t>
            </w:r>
          </w:p>
        </w:tc>
        <w:tc>
          <w:tcPr>
            <w:tcW w:w="1227" w:type="dxa"/>
            <w:shd w:val="clear" w:color="auto" w:fill="auto"/>
          </w:tcPr>
          <w:p w:rsidR="00502E4C" w:rsidRPr="00502E4C" w:rsidRDefault="00502E4C" w:rsidP="00502E4C">
            <w:pPr>
              <w:spacing w:before="120" w:after="0" w:line="240" w:lineRule="auto"/>
              <w:rPr>
                <w:rFonts w:ascii="Times New Roman" w:hAnsi="Times New Roman" w:cs="Times New Roman"/>
                <w:sz w:val="20"/>
                <w:szCs w:val="20"/>
                <w:lang w:val="en-GB" w:eastAsia="en-GB"/>
              </w:rPr>
            </w:pPr>
          </w:p>
        </w:tc>
        <w:tc>
          <w:tcPr>
            <w:tcW w:w="1225" w:type="dxa"/>
            <w:shd w:val="clear" w:color="auto" w:fill="006DB6"/>
            <w:vAlign w:val="bottom"/>
          </w:tcPr>
          <w:p w:rsidR="00502E4C" w:rsidRPr="00B84EFC" w:rsidRDefault="00483DEB" w:rsidP="00502E4C">
            <w:pPr>
              <w:spacing w:before="120" w:after="0" w:line="240" w:lineRule="auto"/>
              <w:rPr>
                <w:rFonts w:ascii="Times New Roman" w:hAnsi="Times New Roman" w:cs="Times New Roman"/>
                <w:b/>
                <w:bCs/>
                <w:color w:val="FFFFFF"/>
                <w:sz w:val="20"/>
                <w:szCs w:val="20"/>
                <w:lang w:val="en-GB" w:eastAsia="en-GB"/>
              </w:rPr>
            </w:pPr>
            <w:r>
              <w:rPr>
                <w:rFonts w:ascii="Times New Roman" w:eastAsia="Times New Roman" w:hAnsi="Times New Roman" w:cs="Times New Roman"/>
                <w:b/>
                <w:bCs/>
                <w:color w:val="FFFFFF"/>
                <w:sz w:val="20"/>
                <w:szCs w:val="20"/>
                <w:lang w:val="en-GB" w:eastAsia="en-GB" w:bidi="th-TH"/>
              </w:rPr>
              <w:t>Females</w:t>
            </w:r>
          </w:p>
        </w:tc>
        <w:tc>
          <w:tcPr>
            <w:tcW w:w="1225" w:type="dxa"/>
          </w:tcPr>
          <w:p w:rsidR="00502E4C" w:rsidRPr="00502E4C" w:rsidRDefault="00502E4C" w:rsidP="00502E4C">
            <w:pPr>
              <w:spacing w:before="120" w:after="0" w:line="240" w:lineRule="auto"/>
              <w:rPr>
                <w:rFonts w:ascii="Times New Roman" w:eastAsia="Times New Roman" w:hAnsi="Times New Roman" w:cs="Times New Roman"/>
                <w:color w:val="000000"/>
                <w:sz w:val="20"/>
                <w:szCs w:val="20"/>
                <w:lang w:val="en-GB" w:eastAsia="en-GB" w:bidi="th-TH"/>
              </w:rPr>
            </w:pPr>
          </w:p>
        </w:tc>
      </w:tr>
    </w:tbl>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By registering my federation in this championship, I undertake to respect the statutes, regulations and directives of the CMAS.</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r w:rsidR="00D304A9">
        <w:rPr>
          <w:rFonts w:ascii="Times New Roman" w:hAnsi="Times New Roman" w:cs="Times New Roman"/>
          <w:b/>
          <w:bCs/>
          <w:noProof/>
          <w:sz w:val="24"/>
          <w:szCs w:val="24"/>
          <w:lang w:val="el-GR" w:eastAsia="el-GR"/>
        </w:rPr>
        <w:drawing>
          <wp:anchor distT="0" distB="0" distL="114300" distR="114300" simplePos="0" relativeHeight="251657728" behindDoc="1" locked="0" layoutInCell="1" allowOverlap="1">
            <wp:simplePos x="0" y="0"/>
            <wp:positionH relativeFrom="column">
              <wp:posOffset>1360170</wp:posOffset>
            </wp:positionH>
            <wp:positionV relativeFrom="paragraph">
              <wp:posOffset>7413625</wp:posOffset>
            </wp:positionV>
            <wp:extent cx="842645" cy="728345"/>
            <wp:effectExtent l="0" t="0" r="0" b="0"/>
            <wp:wrapNone/>
            <wp:docPr id="3" name="Picture 2" descr="lpsf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sf logotip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64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w:t>
      </w:r>
    </w:p>
    <w:p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(insert link of ADLE)</w:t>
      </w:r>
      <w:r w:rsidR="00003840">
        <w:rPr>
          <w:rFonts w:ascii="Times New Roman" w:hAnsi="Times New Roman" w:cs="Times New Roman"/>
          <w:sz w:val="24"/>
          <w:szCs w:val="24"/>
          <w:lang w:val="en-GB"/>
        </w:rPr>
        <w:t xml:space="preserve">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003840" w:rsidRDefault="00003840" w:rsidP="00250814">
      <w:pPr>
        <w:spacing w:before="120" w:after="0" w:line="240" w:lineRule="auto"/>
        <w:rPr>
          <w:rFonts w:ascii="Times New Roman" w:hAnsi="Times New Roman" w:cs="Times New Roman"/>
          <w:sz w:val="24"/>
          <w:szCs w:val="24"/>
          <w:lang w:val="en-GB"/>
        </w:rPr>
      </w:pPr>
    </w:p>
    <w:p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Please check CMAS Procedures and Finswimming rules for participation in CMAS Championship</w:t>
      </w:r>
      <w:r w:rsidR="00502E4C">
        <w:rPr>
          <w:rFonts w:ascii="Times New Roman" w:hAnsi="Times New Roman" w:cs="Times New Roman"/>
          <w:sz w:val="24"/>
          <w:szCs w:val="24"/>
          <w:lang w:val="en-GB"/>
        </w:rPr>
        <w:t>s.</w:t>
      </w:r>
    </w:p>
    <w:p w:rsidR="00003840" w:rsidRPr="00502E4C" w:rsidRDefault="00003840" w:rsidP="00250814">
      <w:pPr>
        <w:spacing w:before="120" w:after="0" w:line="240" w:lineRule="auto"/>
        <w:rPr>
          <w:rFonts w:ascii="Times New Roman" w:hAnsi="Times New Roman" w:cs="Times New Roman"/>
          <w:sz w:val="24"/>
          <w:szCs w:val="24"/>
          <w:lang w:val="en-GB"/>
        </w:rPr>
      </w:pPr>
    </w:p>
    <w:tbl>
      <w:tblPr>
        <w:tblW w:w="0" w:type="auto"/>
        <w:tblLook w:val="04A0" w:firstRow="1" w:lastRow="0" w:firstColumn="1" w:lastColumn="0" w:noHBand="0" w:noVBand="1"/>
      </w:tblPr>
      <w:tblGrid>
        <w:gridCol w:w="3544"/>
        <w:gridCol w:w="4819"/>
      </w:tblGrid>
      <w:tr w:rsidR="00B84EFC" w:rsidRPr="00B84EFC" w:rsidTr="00B84EFC">
        <w:trPr>
          <w:trHeight w:val="454"/>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rsidTr="00B84EFC">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rsidTr="00B84EFC">
        <w:trPr>
          <w:trHeight w:val="906"/>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rsidR="00502E4C" w:rsidRPr="00502E4C" w:rsidRDefault="00502E4C" w:rsidP="00502E4C">
      <w:pPr>
        <w:rPr>
          <w:lang w:val="en-GB"/>
        </w:rPr>
      </w:pPr>
    </w:p>
    <w:sectPr w:rsidR="00502E4C" w:rsidRPr="00502E4C" w:rsidSect="00E01EA9">
      <w:headerReference w:type="default" r:id="rId9"/>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13" w:rsidRDefault="00562A13" w:rsidP="00502E4C">
      <w:pPr>
        <w:spacing w:after="0" w:line="240" w:lineRule="auto"/>
      </w:pPr>
      <w:r>
        <w:separator/>
      </w:r>
    </w:p>
  </w:endnote>
  <w:endnote w:type="continuationSeparator" w:id="0">
    <w:p w:rsidR="00562A13" w:rsidRDefault="00562A13"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rdia New">
    <w:altName w:val="Arial Unicode MS"/>
    <w:panose1 w:val="020B0304020202020204"/>
    <w:charset w:val="DE"/>
    <w:family w:val="roman"/>
    <w:pitch w:val="variable"/>
    <w:sig w:usb0="01000000" w:usb1="00000000" w:usb2="00000000" w:usb3="00000000" w:csb0="0001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13" w:rsidRDefault="00562A13" w:rsidP="00502E4C">
      <w:pPr>
        <w:spacing w:after="0" w:line="240" w:lineRule="auto"/>
      </w:pPr>
      <w:r>
        <w:separator/>
      </w:r>
    </w:p>
  </w:footnote>
  <w:footnote w:type="continuationSeparator" w:id="0">
    <w:p w:rsidR="00562A13" w:rsidRDefault="00562A13"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835"/>
      <w:gridCol w:w="4535"/>
      <w:gridCol w:w="2835"/>
    </w:tblGrid>
    <w:tr w:rsidR="00B84EFC" w:rsidTr="00B84EFC">
      <w:trPr>
        <w:jc w:val="center"/>
      </w:trPr>
      <w:tc>
        <w:tcPr>
          <w:tcW w:w="2835" w:type="dxa"/>
          <w:shd w:val="clear" w:color="auto" w:fill="auto"/>
          <w:vAlign w:val="center"/>
        </w:tcPr>
        <w:p w:rsidR="00502E4C" w:rsidRPr="00826BED" w:rsidRDefault="00D304A9" w:rsidP="00B84EFC">
          <w:pPr>
            <w:pStyle w:val="a4"/>
            <w:spacing w:after="0" w:line="240" w:lineRule="auto"/>
            <w:jc w:val="center"/>
            <w:rPr>
              <w:rFonts w:cs="Cordia New"/>
            </w:rPr>
          </w:pPr>
          <w:bookmarkStart w:id="1" w:name="_Hlk20267813"/>
          <w:r w:rsidRPr="00826BED">
            <w:rPr>
              <w:rFonts w:cs="Cordia New"/>
              <w:noProof/>
              <w:lang w:val="el-GR" w:eastAsia="el-GR"/>
            </w:rPr>
            <w:drawing>
              <wp:inline distT="0" distB="0" distL="0" distR="0">
                <wp:extent cx="541020" cy="708660"/>
                <wp:effectExtent l="0" t="0" r="0" b="0"/>
                <wp:docPr id="1" name="Εικόνα 1" descr="CMAS_Approved_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S_Approved_Logo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708660"/>
                        </a:xfrm>
                        <a:prstGeom prst="rect">
                          <a:avLst/>
                        </a:prstGeom>
                        <a:noFill/>
                        <a:ln>
                          <a:noFill/>
                        </a:ln>
                      </pic:spPr>
                    </pic:pic>
                  </a:graphicData>
                </a:graphic>
              </wp:inline>
            </w:drawing>
          </w:r>
        </w:p>
      </w:tc>
      <w:tc>
        <w:tcPr>
          <w:tcW w:w="4535" w:type="dxa"/>
          <w:shd w:val="clear" w:color="auto" w:fill="auto"/>
          <w:vAlign w:val="center"/>
        </w:tcPr>
        <w:p w:rsidR="00C42634" w:rsidRPr="00826BED" w:rsidRDefault="00C42634" w:rsidP="00B84EFC">
          <w:pPr>
            <w:pStyle w:val="a4"/>
            <w:spacing w:after="0" w:line="240" w:lineRule="auto"/>
            <w:jc w:val="center"/>
            <w:rPr>
              <w:rFonts w:cs="Cordia New"/>
              <w:b/>
              <w:bCs/>
            </w:rPr>
          </w:pPr>
          <w:bookmarkStart w:id="2" w:name="_Hlk28492800"/>
          <w:r w:rsidRPr="00826BED">
            <w:rPr>
              <w:rFonts w:cs="Cordia New"/>
              <w:b/>
              <w:bCs/>
            </w:rPr>
            <w:t xml:space="preserve">18th CMAS Finswimming </w:t>
          </w:r>
        </w:p>
        <w:p w:rsidR="00502E4C" w:rsidRPr="00826BED" w:rsidRDefault="00C42634" w:rsidP="00B84EFC">
          <w:pPr>
            <w:pStyle w:val="a4"/>
            <w:spacing w:after="0" w:line="240" w:lineRule="auto"/>
            <w:jc w:val="center"/>
            <w:rPr>
              <w:rFonts w:cs="Cordia New"/>
              <w:b/>
              <w:bCs/>
              <w:highlight w:val="yellow"/>
            </w:rPr>
          </w:pPr>
          <w:r w:rsidRPr="00826BED">
            <w:rPr>
              <w:rFonts w:cs="Cordia New"/>
              <w:b/>
              <w:bCs/>
            </w:rPr>
            <w:t xml:space="preserve">European Juniors Championship </w:t>
          </w:r>
        </w:p>
        <w:p w:rsidR="00C42634" w:rsidRPr="00826BED" w:rsidRDefault="00C42634" w:rsidP="00B84EFC">
          <w:pPr>
            <w:pStyle w:val="a4"/>
            <w:spacing w:after="0" w:line="240" w:lineRule="auto"/>
            <w:jc w:val="center"/>
            <w:rPr>
              <w:rFonts w:cs="Cordia New"/>
              <w:b/>
              <w:bCs/>
            </w:rPr>
          </w:pPr>
          <w:r w:rsidRPr="00826BED">
            <w:rPr>
              <w:rFonts w:cs="Cordia New"/>
              <w:b/>
              <w:bCs/>
            </w:rPr>
            <w:t>25/06 – 01/07-2024</w:t>
          </w:r>
        </w:p>
        <w:bookmarkEnd w:id="2"/>
        <w:p w:rsidR="00502E4C" w:rsidRPr="00826BED" w:rsidRDefault="00C42634" w:rsidP="00B84EFC">
          <w:pPr>
            <w:pStyle w:val="a4"/>
            <w:spacing w:after="0" w:line="240" w:lineRule="auto"/>
            <w:jc w:val="center"/>
            <w:rPr>
              <w:rFonts w:cs="Cordia New"/>
              <w:b/>
              <w:bCs/>
              <w:highlight w:val="yellow"/>
            </w:rPr>
          </w:pPr>
          <w:r w:rsidRPr="00826BED">
            <w:rPr>
              <w:rFonts w:cs="Cordia New"/>
              <w:b/>
              <w:bCs/>
            </w:rPr>
            <w:t>Klaipeda - Lithuania</w:t>
          </w:r>
        </w:p>
      </w:tc>
      <w:tc>
        <w:tcPr>
          <w:tcW w:w="2835" w:type="dxa"/>
          <w:shd w:val="clear" w:color="auto" w:fill="auto"/>
          <w:vAlign w:val="center"/>
        </w:tcPr>
        <w:p w:rsidR="00502E4C" w:rsidRPr="00826BED" w:rsidRDefault="00D304A9" w:rsidP="00B84EFC">
          <w:pPr>
            <w:pStyle w:val="a4"/>
            <w:jc w:val="center"/>
            <w:rPr>
              <w:rFonts w:cs="Cordia New"/>
            </w:rPr>
          </w:pPr>
          <w:r w:rsidRPr="00826BED">
            <w:rPr>
              <w:rFonts w:cs="Cordia New"/>
              <w:noProof/>
              <w:lang w:val="el-GR" w:eastAsia="el-GR"/>
            </w:rPr>
            <w:drawing>
              <wp:anchor distT="0" distB="0" distL="114300" distR="114300" simplePos="0" relativeHeight="251658752" behindDoc="0" locked="0" layoutInCell="1" allowOverlap="1">
                <wp:simplePos x="0" y="0"/>
                <wp:positionH relativeFrom="column">
                  <wp:posOffset>1393190</wp:posOffset>
                </wp:positionH>
                <wp:positionV relativeFrom="paragraph">
                  <wp:posOffset>41910</wp:posOffset>
                </wp:positionV>
                <wp:extent cx="481330" cy="673735"/>
                <wp:effectExtent l="0" t="0" r="0" b="0"/>
                <wp:wrapNone/>
                <wp:docPr id="10" name="Εικόνα 10" descr="Klaiped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laiped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33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BED">
            <w:rPr>
              <w:rFonts w:cs="Cordia New"/>
              <w:noProof/>
              <w:lang w:val="el-GR" w:eastAsia="el-GR"/>
            </w:rPr>
            <w:drawing>
              <wp:anchor distT="0" distB="0" distL="114300" distR="114300" simplePos="0" relativeHeight="251657728" behindDoc="0" locked="0" layoutInCell="1" allowOverlap="1">
                <wp:simplePos x="0" y="0"/>
                <wp:positionH relativeFrom="column">
                  <wp:posOffset>802005</wp:posOffset>
                </wp:positionH>
                <wp:positionV relativeFrom="paragraph">
                  <wp:posOffset>109220</wp:posOffset>
                </wp:positionV>
                <wp:extent cx="454025" cy="527050"/>
                <wp:effectExtent l="0" t="0" r="0" b="0"/>
                <wp:wrapNone/>
                <wp:docPr id="8" name="Εικόνα 8" descr="klaipe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aipeda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402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BED">
            <w:rPr>
              <w:rFonts w:cs="Cordia New"/>
              <w:noProof/>
              <w:lang w:val="el-GR" w:eastAsia="el-GR"/>
            </w:rPr>
            <w:drawing>
              <wp:anchor distT="0" distB="0" distL="114300" distR="114300" simplePos="0" relativeHeight="251656704" behindDoc="0" locked="0" layoutInCell="1" allowOverlap="1">
                <wp:simplePos x="0" y="0"/>
                <wp:positionH relativeFrom="column">
                  <wp:posOffset>-52705</wp:posOffset>
                </wp:positionH>
                <wp:positionV relativeFrom="paragraph">
                  <wp:posOffset>46355</wp:posOffset>
                </wp:positionV>
                <wp:extent cx="679450" cy="594360"/>
                <wp:effectExtent l="0" t="0" r="0" b="0"/>
                <wp:wrapNone/>
                <wp:docPr id="7" name="Εικόνα 7" descr="klaip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aipe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945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bl>
  <w:p w:rsidR="00502E4C" w:rsidRPr="005109C6" w:rsidRDefault="00502E4C" w:rsidP="005109C6">
    <w:pPr>
      <w:pStyle w:val="a4"/>
      <w:spacing w:after="0" w:line="240" w:lineRule="auto"/>
      <w:jc w:val="right"/>
      <w:rPr>
        <w:b/>
        <w:bCs/>
        <w:color w:val="FF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comments="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wNTS0MDK2sDA0MzNR0lEKTi0uzszPAykwqwUAOybITiwAAAA="/>
  </w:docVars>
  <w:rsids>
    <w:rsidRoot w:val="00250814"/>
    <w:rsid w:val="00002F7A"/>
    <w:rsid w:val="00003840"/>
    <w:rsid w:val="000E3071"/>
    <w:rsid w:val="00250814"/>
    <w:rsid w:val="002703AA"/>
    <w:rsid w:val="003C0332"/>
    <w:rsid w:val="003C6C6E"/>
    <w:rsid w:val="00483DEB"/>
    <w:rsid w:val="00502E4C"/>
    <w:rsid w:val="005109C6"/>
    <w:rsid w:val="00562A13"/>
    <w:rsid w:val="005C5738"/>
    <w:rsid w:val="00662D7F"/>
    <w:rsid w:val="006C1DAF"/>
    <w:rsid w:val="007252E2"/>
    <w:rsid w:val="007613C3"/>
    <w:rsid w:val="00826BED"/>
    <w:rsid w:val="008A4B5A"/>
    <w:rsid w:val="009455A5"/>
    <w:rsid w:val="00951680"/>
    <w:rsid w:val="00952C85"/>
    <w:rsid w:val="00AE1D56"/>
    <w:rsid w:val="00B443D9"/>
    <w:rsid w:val="00B84EFC"/>
    <w:rsid w:val="00C42634"/>
    <w:rsid w:val="00D304A9"/>
    <w:rsid w:val="00DD59F6"/>
    <w:rsid w:val="00E01EA9"/>
    <w:rsid w:val="00F1009A"/>
    <w:rsid w:val="00F96306"/>
    <w:rsid w:val="00FA74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648C1C-A8A3-4926-94D3-062A6231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02E4C"/>
    <w:pPr>
      <w:tabs>
        <w:tab w:val="center" w:pos="4513"/>
        <w:tab w:val="right" w:pos="9026"/>
      </w:tabs>
    </w:pPr>
    <w:rPr>
      <w:rFonts w:cs="Times New Roman"/>
    </w:rPr>
  </w:style>
  <w:style w:type="character" w:customStyle="1" w:styleId="Char">
    <w:name w:val="Κεφαλίδα Char"/>
    <w:link w:val="a4"/>
    <w:uiPriority w:val="99"/>
    <w:rsid w:val="00502E4C"/>
    <w:rPr>
      <w:rFonts w:ascii="Cambria" w:eastAsia="MS Mincho" w:hAnsi="Cambria" w:cs="Cordia New"/>
      <w:sz w:val="22"/>
      <w:szCs w:val="22"/>
      <w:lang w:val="en-US" w:eastAsia="en-US"/>
    </w:rPr>
  </w:style>
  <w:style w:type="paragraph" w:styleId="a5">
    <w:name w:val="footer"/>
    <w:basedOn w:val="a"/>
    <w:link w:val="Char0"/>
    <w:uiPriority w:val="99"/>
    <w:unhideWhenUsed/>
    <w:rsid w:val="00502E4C"/>
    <w:pPr>
      <w:tabs>
        <w:tab w:val="center" w:pos="4513"/>
        <w:tab w:val="right" w:pos="9026"/>
      </w:tabs>
    </w:pPr>
    <w:rPr>
      <w:rFonts w:cs="Times New Roman"/>
    </w:rPr>
  </w:style>
  <w:style w:type="character" w:customStyle="1" w:styleId="Char0">
    <w:name w:val="Υποσέλιδο Char"/>
    <w:link w:val="a5"/>
    <w:uiPriority w:val="99"/>
    <w:rsid w:val="00502E4C"/>
    <w:rPr>
      <w:rFonts w:ascii="Cambria" w:eastAsia="MS Mincho" w:hAnsi="Cambria" w:cs="Cordia New"/>
      <w:sz w:val="22"/>
      <w:szCs w:val="22"/>
      <w:lang w:val="en-US" w:eastAsia="en-US"/>
    </w:rPr>
  </w:style>
  <w:style w:type="character" w:styleId="-">
    <w:name w:val="Hyperlink"/>
    <w:basedOn w:val="a0"/>
    <w:uiPriority w:val="99"/>
    <w:unhideWhenUsed/>
    <w:rsid w:val="00FA7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elva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1721</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CharactersWithSpaces>
  <SharedDoc>false</SharedDoc>
  <HLinks>
    <vt:vector size="6" baseType="variant">
      <vt:variant>
        <vt:i4>1638453</vt:i4>
      </vt:variant>
      <vt:variant>
        <vt:i4>0</vt:i4>
      </vt:variant>
      <vt:variant>
        <vt:i4>0</vt:i4>
      </vt:variant>
      <vt:variant>
        <vt:i4>5</vt:i4>
      </vt:variant>
      <vt:variant>
        <vt:lpwstr>mailto:felvait@gmail.com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axiar</cp:lastModifiedBy>
  <cp:revision>2</cp:revision>
  <cp:lastPrinted>2023-06-12T15:30:00Z</cp:lastPrinted>
  <dcterms:created xsi:type="dcterms:W3CDTF">2024-02-12T15:13:00Z</dcterms:created>
  <dcterms:modified xsi:type="dcterms:W3CDTF">2024-02-12T15:13:00Z</dcterms:modified>
</cp:coreProperties>
</file>